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D7DEE" w:rsidRDefault="005C69AB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A999C7" wp14:editId="207D4C39">
                <wp:simplePos x="0" y="0"/>
                <wp:positionH relativeFrom="column">
                  <wp:posOffset>-268677</wp:posOffset>
                </wp:positionH>
                <wp:positionV relativeFrom="paragraph">
                  <wp:posOffset>-575703</wp:posOffset>
                </wp:positionV>
                <wp:extent cx="6555177" cy="1604404"/>
                <wp:effectExtent l="0" t="0" r="0" b="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5177" cy="16044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30DA1" w:rsidRPr="002559E7" w:rsidRDefault="00CD7DEE" w:rsidP="002559E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color w:val="595959" w:themeColor="text1" w:themeTint="A6"/>
                                <w:spacing w:val="50"/>
                                <w:kern w:val="36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559E7">
                              <w:rPr>
                                <w:b/>
                                <w:i/>
                                <w:color w:val="595959" w:themeColor="text1" w:themeTint="A6"/>
                                <w:spacing w:val="50"/>
                                <w:kern w:val="36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Cancellare</w:t>
                            </w:r>
                            <w:proofErr w:type="gramStart"/>
                            <w:r w:rsidR="002559E7" w:rsidRPr="002559E7">
                              <w:rPr>
                                <w:b/>
                                <w:i/>
                                <w:color w:val="595959" w:themeColor="text1" w:themeTint="A6"/>
                                <w:spacing w:val="50"/>
                                <w:kern w:val="36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2559E7">
                              <w:rPr>
                                <w:b/>
                                <w:i/>
                                <w:color w:val="595959" w:themeColor="text1" w:themeTint="A6"/>
                                <w:spacing w:val="50"/>
                                <w:kern w:val="36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gramEnd"/>
                            <w:r w:rsidRPr="002559E7">
                              <w:rPr>
                                <w:b/>
                                <w:i/>
                                <w:color w:val="595959" w:themeColor="text1" w:themeTint="A6"/>
                                <w:spacing w:val="50"/>
                                <w:kern w:val="36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la cattiva</w:t>
                            </w:r>
                          </w:p>
                          <w:p w:rsidR="00CD7DEE" w:rsidRPr="002559E7" w:rsidRDefault="00CD7DEE" w:rsidP="002559E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color w:val="EEECE1" w:themeColor="background2"/>
                                <w:spacing w:val="50"/>
                                <w:kern w:val="36"/>
                                <w:sz w:val="110"/>
                                <w:szCs w:val="110"/>
                                <w:u w:val="single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proofErr w:type="gramStart"/>
                            <w:r w:rsidRPr="002559E7">
                              <w:rPr>
                                <w:b/>
                                <w:i/>
                                <w:color w:val="595959" w:themeColor="text1" w:themeTint="A6"/>
                                <w:spacing w:val="50"/>
                                <w:kern w:val="36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scuola</w:t>
                            </w:r>
                            <w:proofErr w:type="gramEnd"/>
                            <w:r w:rsidRPr="002559E7">
                              <w:rPr>
                                <w:b/>
                                <w:i/>
                                <w:color w:val="595959" w:themeColor="text1" w:themeTint="A6"/>
                                <w:spacing w:val="50"/>
                                <w:kern w:val="36"/>
                                <w:sz w:val="96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2559E7">
                              <w:rPr>
                                <w:b/>
                                <w:i/>
                                <w:color w:val="595959" w:themeColor="text1" w:themeTint="A6"/>
                                <w:spacing w:val="50"/>
                                <w:kern w:val="36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di Renzi</w:t>
                            </w:r>
                            <w:r w:rsidR="002559E7" w:rsidRPr="002559E7">
                              <w:rPr>
                                <w:b/>
                                <w:i/>
                                <w:color w:val="595959" w:themeColor="text1" w:themeTint="A6"/>
                                <w:spacing w:val="50"/>
                                <w:kern w:val="36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2559E7">
                              <w:rPr>
                                <w:b/>
                                <w:i/>
                                <w:color w:val="595959" w:themeColor="text1" w:themeTint="A6"/>
                                <w:spacing w:val="50"/>
                                <w:kern w:val="36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2559E7">
                              <w:rPr>
                                <w:b/>
                                <w:i/>
                                <w:color w:val="595959" w:themeColor="text1" w:themeTint="A6"/>
                                <w:spacing w:val="50"/>
                                <w:kern w:val="36"/>
                                <w:sz w:val="110"/>
                                <w:szCs w:val="11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si può!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-21.15pt;margin-top:-45.35pt;width:516.15pt;height:12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" filled="f" stroked="f">
                <v:textbox>
                  <w:txbxContent>
                    <w:p w:rsidR="00230DA1" w:rsidRPr="002559E7" w:rsidRDefault="00CD7DEE" w:rsidP="002559E7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color w:val="595959" w:themeColor="text1" w:themeTint="A6"/>
                          <w:spacing w:val="50"/>
                          <w:kern w:val="36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559E7">
                        <w:rPr>
                          <w:b/>
                          <w:i/>
                          <w:color w:val="595959" w:themeColor="text1" w:themeTint="A6"/>
                          <w:spacing w:val="50"/>
                          <w:kern w:val="36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Cancellare</w:t>
                      </w:r>
                      <w:r w:rsidR="002559E7" w:rsidRPr="002559E7">
                        <w:rPr>
                          <w:b/>
                          <w:i/>
                          <w:color w:val="595959" w:themeColor="text1" w:themeTint="A6"/>
                          <w:spacing w:val="50"/>
                          <w:kern w:val="36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2559E7">
                        <w:rPr>
                          <w:b/>
                          <w:i/>
                          <w:color w:val="595959" w:themeColor="text1" w:themeTint="A6"/>
                          <w:spacing w:val="50"/>
                          <w:kern w:val="36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la cattiva</w:t>
                      </w:r>
                    </w:p>
                    <w:p w:rsidR="00CD7DEE" w:rsidRPr="002559E7" w:rsidRDefault="00CD7DEE" w:rsidP="002559E7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color w:val="EEECE1" w:themeColor="background2"/>
                          <w:spacing w:val="50"/>
                          <w:kern w:val="36"/>
                          <w:sz w:val="110"/>
                          <w:szCs w:val="110"/>
                          <w:u w:val="single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2559E7">
                        <w:rPr>
                          <w:b/>
                          <w:i/>
                          <w:color w:val="595959" w:themeColor="text1" w:themeTint="A6"/>
                          <w:spacing w:val="50"/>
                          <w:kern w:val="36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scuola</w:t>
                      </w:r>
                      <w:r w:rsidRPr="002559E7">
                        <w:rPr>
                          <w:b/>
                          <w:i/>
                          <w:color w:val="595959" w:themeColor="text1" w:themeTint="A6"/>
                          <w:spacing w:val="50"/>
                          <w:kern w:val="36"/>
                          <w:sz w:val="96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2559E7">
                        <w:rPr>
                          <w:b/>
                          <w:i/>
                          <w:color w:val="595959" w:themeColor="text1" w:themeTint="A6"/>
                          <w:spacing w:val="50"/>
                          <w:kern w:val="36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di Renzi</w:t>
                      </w:r>
                      <w:r w:rsidR="002559E7" w:rsidRPr="002559E7">
                        <w:rPr>
                          <w:b/>
                          <w:i/>
                          <w:color w:val="595959" w:themeColor="text1" w:themeTint="A6"/>
                          <w:spacing w:val="50"/>
                          <w:kern w:val="36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2559E7">
                        <w:rPr>
                          <w:b/>
                          <w:i/>
                          <w:color w:val="595959" w:themeColor="text1" w:themeTint="A6"/>
                          <w:spacing w:val="50"/>
                          <w:kern w:val="36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2559E7">
                        <w:rPr>
                          <w:b/>
                          <w:i/>
                          <w:color w:val="595959" w:themeColor="text1" w:themeTint="A6"/>
                          <w:spacing w:val="50"/>
                          <w:kern w:val="36"/>
                          <w:sz w:val="110"/>
                          <w:szCs w:val="11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si può!</w:t>
                      </w:r>
                    </w:p>
                  </w:txbxContent>
                </v:textbox>
              </v:shape>
            </w:pict>
          </mc:Fallback>
        </mc:AlternateContent>
      </w:r>
    </w:p>
    <w:p w:rsidR="00CD7DEE" w:rsidRDefault="00CD7DEE"/>
    <w:p w:rsidR="005C69AB" w:rsidRDefault="00A6208E" w:rsidP="002559E7">
      <w:pPr>
        <w:jc w:val="both"/>
        <w:rPr>
          <w:rFonts w:ascii="Script MT Bold" w:hAnsi="Script MT Bold"/>
          <w:sz w:val="96"/>
          <w:szCs w:val="28"/>
        </w:rPr>
      </w:pPr>
      <w:r w:rsidRPr="0065321D">
        <w:rPr>
          <w:noProof/>
          <w:sz w:val="18"/>
          <w:lang w:eastAsia="it-IT"/>
        </w:rPr>
        <w:drawing>
          <wp:anchor distT="0" distB="0" distL="114300" distR="114300" simplePos="0" relativeHeight="251660288" behindDoc="1" locked="0" layoutInCell="1" allowOverlap="1" wp14:anchorId="53D0C935" wp14:editId="0BC3E5D3">
            <wp:simplePos x="0" y="0"/>
            <wp:positionH relativeFrom="column">
              <wp:posOffset>-274320</wp:posOffset>
            </wp:positionH>
            <wp:positionV relativeFrom="paragraph">
              <wp:posOffset>380365</wp:posOffset>
            </wp:positionV>
            <wp:extent cx="3539490" cy="1327150"/>
            <wp:effectExtent l="0" t="0" r="3810" b="6350"/>
            <wp:wrapTight wrapText="bothSides">
              <wp:wrapPolygon edited="0">
                <wp:start x="0" y="0"/>
                <wp:lineTo x="0" y="21393"/>
                <wp:lineTo x="21507" y="21393"/>
                <wp:lineTo x="21507" y="0"/>
                <wp:lineTo x="0" y="0"/>
              </wp:wrapPolygon>
            </wp:wrapTight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ita referendum vauro 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9490" cy="1327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22393E" wp14:editId="7FFACE7F">
                <wp:simplePos x="0" y="0"/>
                <wp:positionH relativeFrom="column">
                  <wp:posOffset>-426720</wp:posOffset>
                </wp:positionH>
                <wp:positionV relativeFrom="paragraph">
                  <wp:posOffset>383242</wp:posOffset>
                </wp:positionV>
                <wp:extent cx="3314065" cy="1713527"/>
                <wp:effectExtent l="0" t="0" r="0" b="127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065" cy="17135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559E7" w:rsidRPr="00A6208E" w:rsidRDefault="005C69AB" w:rsidP="00C03957">
                            <w:pPr>
                              <w:spacing w:after="0" w:line="240" w:lineRule="atLeast"/>
                              <w:jc w:val="center"/>
                              <w:rPr>
                                <w:rFonts w:ascii="Script MT Bold" w:hAnsi="Script MT Bold"/>
                                <w:sz w:val="100"/>
                                <w:szCs w:val="100"/>
                              </w:rPr>
                            </w:pPr>
                            <w:r w:rsidRPr="00A6208E">
                              <w:rPr>
                                <w:rFonts w:ascii="Script MT Bold" w:hAnsi="Script MT Bold"/>
                                <w:sz w:val="100"/>
                                <w:szCs w:val="100"/>
                              </w:rPr>
                              <w:t xml:space="preserve">Firma i </w:t>
                            </w:r>
                            <w:proofErr w:type="gramStart"/>
                            <w:r w:rsidRPr="00A6208E">
                              <w:rPr>
                                <w:rFonts w:ascii="Script MT Bold" w:hAnsi="Script MT Bold"/>
                                <w:sz w:val="100"/>
                                <w:szCs w:val="100"/>
                              </w:rPr>
                              <w:t>4</w:t>
                            </w:r>
                            <w:proofErr w:type="gramEnd"/>
                          </w:p>
                          <w:p w:rsidR="005C69AB" w:rsidRPr="00A6208E" w:rsidRDefault="005C69AB" w:rsidP="00C03957">
                            <w:pPr>
                              <w:spacing w:after="0" w:line="240" w:lineRule="atLeast"/>
                              <w:jc w:val="center"/>
                              <w:rPr>
                                <w:rFonts w:ascii="Script MT Bold" w:hAnsi="Script MT Bold"/>
                                <w:sz w:val="100"/>
                                <w:szCs w:val="100"/>
                              </w:rPr>
                            </w:pPr>
                            <w:proofErr w:type="gramStart"/>
                            <w:r w:rsidRPr="00A6208E">
                              <w:rPr>
                                <w:rFonts w:ascii="Script MT Bold" w:hAnsi="Script MT Bold"/>
                                <w:sz w:val="100"/>
                                <w:szCs w:val="100"/>
                              </w:rPr>
                              <w:t>referendum</w:t>
                            </w:r>
                            <w:proofErr w:type="gramEnd"/>
                          </w:p>
                          <w:p w:rsidR="005C69AB" w:rsidRPr="005C69AB" w:rsidRDefault="005C69AB" w:rsidP="005C69AB">
                            <w:pPr>
                              <w:spacing w:after="0" w:line="240" w:lineRule="auto"/>
                              <w:jc w:val="center"/>
                              <w:rPr>
                                <w:rFonts w:ascii="Script MT Bold" w:hAnsi="Script MT Bold"/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7" type="#_x0000_t202" style="position:absolute;left:0;text-align:left;margin-left:-33.6pt;margin-top:30.2pt;width:260.95pt;height:134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" filled="f" stroked="f">
                <v:textbox>
                  <w:txbxContent>
                    <w:p w:rsidR="002559E7" w:rsidRPr="00A6208E" w:rsidRDefault="005C69AB" w:rsidP="00C03957">
                      <w:pPr>
                        <w:spacing w:after="0" w:line="240" w:lineRule="atLeast"/>
                        <w:jc w:val="center"/>
                        <w:rPr>
                          <w:rFonts w:ascii="Script MT Bold" w:hAnsi="Script MT Bold"/>
                          <w:sz w:val="100"/>
                          <w:szCs w:val="100"/>
                        </w:rPr>
                      </w:pPr>
                      <w:r w:rsidRPr="00A6208E">
                        <w:rPr>
                          <w:rFonts w:ascii="Script MT Bold" w:hAnsi="Script MT Bold"/>
                          <w:sz w:val="100"/>
                          <w:szCs w:val="100"/>
                        </w:rPr>
                        <w:t>Firma i 4</w:t>
                      </w:r>
                    </w:p>
                    <w:p w:rsidR="005C69AB" w:rsidRPr="00A6208E" w:rsidRDefault="005C69AB" w:rsidP="00C03957">
                      <w:pPr>
                        <w:spacing w:after="0" w:line="240" w:lineRule="atLeast"/>
                        <w:jc w:val="center"/>
                        <w:rPr>
                          <w:rFonts w:ascii="Script MT Bold" w:hAnsi="Script MT Bold"/>
                          <w:sz w:val="100"/>
                          <w:szCs w:val="100"/>
                        </w:rPr>
                      </w:pPr>
                      <w:r w:rsidRPr="00A6208E">
                        <w:rPr>
                          <w:rFonts w:ascii="Script MT Bold" w:hAnsi="Script MT Bold"/>
                          <w:sz w:val="100"/>
                          <w:szCs w:val="100"/>
                        </w:rPr>
                        <w:t>referendum</w:t>
                      </w:r>
                    </w:p>
                    <w:p w:rsidR="005C69AB" w:rsidRPr="005C69AB" w:rsidRDefault="005C69AB" w:rsidP="005C69AB">
                      <w:pPr>
                        <w:spacing w:after="0" w:line="240" w:lineRule="auto"/>
                        <w:jc w:val="center"/>
                        <w:rPr>
                          <w:rFonts w:ascii="Script MT Bold" w:hAnsi="Script MT Bold"/>
                          <w:b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C69AB" w:rsidRDefault="005C69AB" w:rsidP="006D1E44">
      <w:pPr>
        <w:spacing w:after="0" w:line="240" w:lineRule="auto"/>
        <w:jc w:val="both"/>
        <w:rPr>
          <w:rFonts w:ascii="Script MT Bold" w:hAnsi="Script MT Bold"/>
          <w:sz w:val="96"/>
          <w:szCs w:val="28"/>
        </w:rPr>
      </w:pPr>
    </w:p>
    <w:p w:rsidR="000C59D3" w:rsidRPr="00352B65" w:rsidRDefault="000C59D3" w:rsidP="00A6208E">
      <w:pPr>
        <w:spacing w:after="0" w:line="240" w:lineRule="auto"/>
        <w:jc w:val="both"/>
        <w:rPr>
          <w:rFonts w:ascii="Script MT Bold" w:hAnsi="Script MT Bold"/>
          <w:sz w:val="200"/>
          <w:szCs w:val="28"/>
          <w:u w:val="single"/>
        </w:rPr>
      </w:pPr>
      <w:proofErr w:type="gramStart"/>
      <w:r w:rsidRPr="00352B65">
        <w:rPr>
          <w:rFonts w:ascii="Script MT Bold" w:hAnsi="Script MT Bold"/>
          <w:sz w:val="72"/>
          <w:szCs w:val="28"/>
          <w:u w:val="single"/>
        </w:rPr>
        <w:t>per</w:t>
      </w:r>
      <w:proofErr w:type="gramEnd"/>
      <w:r w:rsidRPr="00352B65">
        <w:rPr>
          <w:rFonts w:ascii="Script MT Bold" w:hAnsi="Script MT Bold"/>
          <w:sz w:val="72"/>
          <w:szCs w:val="28"/>
          <w:u w:val="single"/>
        </w:rPr>
        <w:t xml:space="preserve">  abrogare </w:t>
      </w:r>
    </w:p>
    <w:p w:rsidR="00C03957" w:rsidRPr="00E146DE" w:rsidRDefault="00C03957" w:rsidP="00A6208E">
      <w:pPr>
        <w:autoSpaceDE w:val="0"/>
        <w:autoSpaceDN w:val="0"/>
        <w:adjustRightInd w:val="0"/>
        <w:spacing w:before="120" w:after="120" w:line="240" w:lineRule="auto"/>
        <w:jc w:val="both"/>
        <w:rPr>
          <w:rFonts w:cs="LiberationSerif-BoldItalic"/>
          <w:b/>
          <w:bCs/>
          <w:i/>
          <w:iCs/>
          <w:color w:val="000000"/>
          <w:sz w:val="32"/>
          <w:szCs w:val="24"/>
        </w:rPr>
      </w:pPr>
      <w:r w:rsidRPr="00A6208E">
        <w:rPr>
          <w:rFonts w:cs="LiberationSerif-BoldItalic"/>
          <w:b/>
          <w:bCs/>
          <w:i/>
          <w:iCs/>
          <w:color w:val="000000"/>
          <w:sz w:val="28"/>
          <w:szCs w:val="24"/>
        </w:rPr>
        <w:t xml:space="preserve">1. </w:t>
      </w:r>
      <w:r w:rsidRPr="00E146DE">
        <w:rPr>
          <w:rFonts w:cs="LiberationSerif-BoldItalic"/>
          <w:b/>
          <w:bCs/>
          <w:i/>
          <w:iCs/>
          <w:color w:val="000000"/>
          <w:sz w:val="32"/>
          <w:szCs w:val="24"/>
        </w:rPr>
        <w:t>le norme sul potere discrezionale del dirigente scolastico di scegliere e di confermare i docenti nella sede</w:t>
      </w:r>
    </w:p>
    <w:p w:rsidR="00C03957" w:rsidRPr="00E146DE" w:rsidRDefault="00C03957" w:rsidP="00A6208E">
      <w:pPr>
        <w:autoSpaceDE w:val="0"/>
        <w:autoSpaceDN w:val="0"/>
        <w:adjustRightInd w:val="0"/>
        <w:spacing w:before="120" w:after="120" w:line="240" w:lineRule="auto"/>
        <w:jc w:val="both"/>
        <w:rPr>
          <w:rFonts w:cs="LiberationSerif-BoldItalic"/>
          <w:b/>
          <w:bCs/>
          <w:i/>
          <w:iCs/>
          <w:color w:val="000000"/>
          <w:sz w:val="32"/>
          <w:szCs w:val="24"/>
        </w:rPr>
      </w:pPr>
      <w:r w:rsidRPr="00E146DE">
        <w:rPr>
          <w:rFonts w:cs="LiberationSerif-BoldItalic"/>
          <w:b/>
          <w:bCs/>
          <w:i/>
          <w:iCs/>
          <w:color w:val="000000"/>
          <w:sz w:val="32"/>
          <w:szCs w:val="24"/>
        </w:rPr>
        <w:t>2. le</w:t>
      </w:r>
      <w:proofErr w:type="gramStart"/>
      <w:r w:rsidRPr="00E146DE">
        <w:rPr>
          <w:rFonts w:cs="LiberationSerif-BoldItalic"/>
          <w:b/>
          <w:bCs/>
          <w:i/>
          <w:iCs/>
          <w:color w:val="000000"/>
          <w:sz w:val="32"/>
          <w:szCs w:val="24"/>
        </w:rPr>
        <w:t xml:space="preserve">  </w:t>
      </w:r>
      <w:proofErr w:type="gramEnd"/>
      <w:r w:rsidRPr="00E146DE">
        <w:rPr>
          <w:rFonts w:cs="LiberationSerif-BoldItalic"/>
          <w:b/>
          <w:bCs/>
          <w:i/>
          <w:iCs/>
          <w:color w:val="000000"/>
          <w:sz w:val="32"/>
          <w:szCs w:val="24"/>
        </w:rPr>
        <w:t>norme sul potere del dirigente di scegliere i docenti da premiare economicamente e sul comitato di valutazione</w:t>
      </w:r>
    </w:p>
    <w:p w:rsidR="00C03957" w:rsidRPr="00E146DE" w:rsidRDefault="00C03957" w:rsidP="00A6208E">
      <w:pPr>
        <w:autoSpaceDE w:val="0"/>
        <w:autoSpaceDN w:val="0"/>
        <w:adjustRightInd w:val="0"/>
        <w:spacing w:before="120" w:after="120" w:line="240" w:lineRule="auto"/>
        <w:jc w:val="both"/>
        <w:rPr>
          <w:rFonts w:cs="LiberationSerif-BoldItalic"/>
          <w:b/>
          <w:bCs/>
          <w:i/>
          <w:iCs/>
          <w:color w:val="000000"/>
          <w:sz w:val="32"/>
          <w:szCs w:val="24"/>
        </w:rPr>
      </w:pPr>
      <w:r w:rsidRPr="00E146DE">
        <w:rPr>
          <w:rFonts w:cs="LiberationSerif-BoldItalic"/>
          <w:b/>
          <w:bCs/>
          <w:i/>
          <w:iCs/>
          <w:color w:val="000000"/>
          <w:sz w:val="32"/>
          <w:szCs w:val="24"/>
        </w:rPr>
        <w:t>3. le norme sull'obbligo di almeno 400-200 ore di alternanza scuola-lavoro</w:t>
      </w:r>
    </w:p>
    <w:p w:rsidR="00C03957" w:rsidRPr="00E146DE" w:rsidRDefault="00C03957" w:rsidP="00A6208E">
      <w:pPr>
        <w:autoSpaceDE w:val="0"/>
        <w:autoSpaceDN w:val="0"/>
        <w:adjustRightInd w:val="0"/>
        <w:spacing w:before="120" w:after="120" w:line="240" w:lineRule="auto"/>
        <w:jc w:val="both"/>
        <w:rPr>
          <w:rFonts w:cs="LiberationSerif-BoldItalic"/>
          <w:b/>
          <w:bCs/>
          <w:i/>
          <w:iCs/>
          <w:color w:val="000000"/>
          <w:sz w:val="32"/>
          <w:szCs w:val="24"/>
        </w:rPr>
      </w:pPr>
      <w:r w:rsidRPr="00E146DE">
        <w:rPr>
          <w:rFonts w:cs="LiberationSerif-BoldItalic"/>
          <w:b/>
          <w:bCs/>
          <w:i/>
          <w:iCs/>
          <w:color w:val="000000"/>
          <w:sz w:val="32"/>
          <w:szCs w:val="24"/>
        </w:rPr>
        <w:t xml:space="preserve">4. le norme sui finanziamenti privati a singole scuole pubbliche o </w:t>
      </w:r>
      <w:proofErr w:type="gramStart"/>
      <w:r w:rsidRPr="00E146DE">
        <w:rPr>
          <w:rFonts w:cs="LiberationSerif-BoldItalic"/>
          <w:b/>
          <w:bCs/>
          <w:i/>
          <w:iCs/>
          <w:color w:val="000000"/>
          <w:sz w:val="32"/>
          <w:szCs w:val="24"/>
        </w:rPr>
        <w:t>private</w:t>
      </w:r>
      <w:proofErr w:type="gramEnd"/>
    </w:p>
    <w:p w:rsidR="00A6208E" w:rsidRPr="00A6208E" w:rsidRDefault="00A6208E" w:rsidP="00C03957">
      <w:pPr>
        <w:autoSpaceDE w:val="0"/>
        <w:autoSpaceDN w:val="0"/>
        <w:adjustRightInd w:val="0"/>
        <w:spacing w:after="0" w:line="240" w:lineRule="auto"/>
        <w:jc w:val="both"/>
        <w:rPr>
          <w:rFonts w:cs="LiberationSerif"/>
          <w:color w:val="000000"/>
          <w:sz w:val="25"/>
          <w:szCs w:val="23"/>
        </w:rPr>
      </w:pPr>
    </w:p>
    <w:p w:rsidR="00C03957" w:rsidRPr="00E146DE" w:rsidRDefault="00C03957" w:rsidP="00C03957">
      <w:pPr>
        <w:autoSpaceDE w:val="0"/>
        <w:autoSpaceDN w:val="0"/>
        <w:adjustRightInd w:val="0"/>
        <w:spacing w:after="0" w:line="240" w:lineRule="auto"/>
        <w:jc w:val="both"/>
        <w:rPr>
          <w:rFonts w:cs="LiberationSerif"/>
          <w:color w:val="000000"/>
          <w:sz w:val="28"/>
          <w:szCs w:val="23"/>
        </w:rPr>
      </w:pPr>
      <w:r w:rsidRPr="00E146DE">
        <w:rPr>
          <w:rFonts w:cs="LiberationSerif"/>
          <w:color w:val="000000"/>
          <w:sz w:val="28"/>
          <w:szCs w:val="23"/>
        </w:rPr>
        <w:t xml:space="preserve">I </w:t>
      </w:r>
      <w:proofErr w:type="gramStart"/>
      <w:r w:rsidRPr="00E146DE">
        <w:rPr>
          <w:rFonts w:cs="LiberationSerif"/>
          <w:color w:val="000000"/>
          <w:sz w:val="28"/>
          <w:szCs w:val="23"/>
        </w:rPr>
        <w:t>4</w:t>
      </w:r>
      <w:proofErr w:type="gramEnd"/>
      <w:r w:rsidRPr="00E146DE">
        <w:rPr>
          <w:rFonts w:cs="LiberationSerif"/>
          <w:color w:val="000000"/>
          <w:sz w:val="28"/>
          <w:szCs w:val="23"/>
        </w:rPr>
        <w:t xml:space="preserve"> quesiti sulla scuola vogliono cancellare:</w:t>
      </w:r>
    </w:p>
    <w:p w:rsidR="00C03957" w:rsidRPr="00E146DE" w:rsidRDefault="00C03957" w:rsidP="00C03957">
      <w:pPr>
        <w:autoSpaceDE w:val="0"/>
        <w:autoSpaceDN w:val="0"/>
        <w:adjustRightInd w:val="0"/>
        <w:spacing w:after="0" w:line="240" w:lineRule="auto"/>
        <w:jc w:val="both"/>
        <w:rPr>
          <w:rFonts w:cs="LiberationSerif"/>
          <w:color w:val="000000"/>
          <w:sz w:val="28"/>
          <w:szCs w:val="23"/>
        </w:rPr>
      </w:pPr>
      <w:proofErr w:type="gramStart"/>
      <w:r w:rsidRPr="00E146DE">
        <w:rPr>
          <w:rFonts w:cs="LiberationSerif"/>
          <w:color w:val="000000"/>
          <w:sz w:val="28"/>
          <w:szCs w:val="23"/>
        </w:rPr>
        <w:lastRenderedPageBreak/>
        <w:t>-i</w:t>
      </w:r>
      <w:proofErr w:type="gramEnd"/>
      <w:r w:rsidRPr="00E146DE">
        <w:rPr>
          <w:rFonts w:cs="LiberationSerif"/>
          <w:color w:val="000000"/>
          <w:sz w:val="28"/>
          <w:szCs w:val="23"/>
        </w:rPr>
        <w:t xml:space="preserve"> poteri discrezionali del dirigente di scegliere i docenti, di confermarli o mandarli via dopo un triennio e di premiarli per un presunto “merito”, con il pericolo di gestioni clientelare delle assunzioni e di limitazione della libertà di insegnamento;</w:t>
      </w:r>
    </w:p>
    <w:p w:rsidR="00C03957" w:rsidRPr="00E146DE" w:rsidRDefault="00C03957" w:rsidP="00C03957">
      <w:pPr>
        <w:autoSpaceDE w:val="0"/>
        <w:autoSpaceDN w:val="0"/>
        <w:adjustRightInd w:val="0"/>
        <w:spacing w:after="0" w:line="240" w:lineRule="auto"/>
        <w:jc w:val="both"/>
        <w:rPr>
          <w:rFonts w:cs="LiberationSerif"/>
          <w:color w:val="000000"/>
          <w:sz w:val="28"/>
          <w:szCs w:val="23"/>
        </w:rPr>
      </w:pPr>
      <w:r w:rsidRPr="00E146DE">
        <w:rPr>
          <w:rFonts w:cs="LiberationSerif"/>
          <w:color w:val="000000"/>
          <w:sz w:val="28"/>
          <w:szCs w:val="23"/>
        </w:rPr>
        <w:t>-l’obbligo per le scuole di fare almeno 400/200 ore di alternanza scuola-lavoro, che riduce l’insegnamento a favore di attività che spesso diventano lavoro gratuito e imposizione agli studenti di prestazioni dequalificate;</w:t>
      </w:r>
    </w:p>
    <w:p w:rsidR="00C03957" w:rsidRPr="00E146DE" w:rsidRDefault="00C03957" w:rsidP="00C03957">
      <w:pPr>
        <w:autoSpaceDE w:val="0"/>
        <w:autoSpaceDN w:val="0"/>
        <w:adjustRightInd w:val="0"/>
        <w:spacing w:after="0" w:line="240" w:lineRule="auto"/>
        <w:jc w:val="both"/>
        <w:rPr>
          <w:rFonts w:cs="LiberationSerif"/>
          <w:color w:val="000000"/>
          <w:sz w:val="28"/>
          <w:szCs w:val="23"/>
        </w:rPr>
      </w:pPr>
      <w:proofErr w:type="gramStart"/>
      <w:r w:rsidRPr="00E146DE">
        <w:rPr>
          <w:rFonts w:cs="LiberationSerif"/>
          <w:color w:val="000000"/>
          <w:sz w:val="28"/>
          <w:szCs w:val="23"/>
        </w:rPr>
        <w:t>-la</w:t>
      </w:r>
      <w:proofErr w:type="gramEnd"/>
      <w:r w:rsidRPr="00E146DE">
        <w:rPr>
          <w:rFonts w:cs="LiberationSerif"/>
          <w:color w:val="000000"/>
          <w:sz w:val="28"/>
          <w:szCs w:val="23"/>
        </w:rPr>
        <w:t xml:space="preserve"> possibilità di effettuare donazioni a singole scuole, con il rischio di finanziamenti privatistici, competizione tra le scuole, disuguaglianze e favori fiscali a coloro che frequentano istituti privati.</w:t>
      </w:r>
    </w:p>
    <w:p w:rsidR="00A6208E" w:rsidRPr="00C03957" w:rsidRDefault="00A6208E" w:rsidP="00C03957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color w:val="000000"/>
          <w:sz w:val="25"/>
          <w:szCs w:val="23"/>
        </w:rPr>
      </w:pPr>
    </w:p>
    <w:p w:rsidR="002559E7" w:rsidRPr="00C03957" w:rsidRDefault="00C03957" w:rsidP="00C0395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Helvetica"/>
          <w:b/>
          <w:bCs/>
          <w:color w:val="333333"/>
          <w:sz w:val="56"/>
          <w:szCs w:val="56"/>
          <w:u w:val="single"/>
        </w:rPr>
      </w:pPr>
      <w:r w:rsidRPr="00E146DE">
        <w:rPr>
          <w:rFonts w:cs="LiberationSerif"/>
          <w:b/>
          <w:i/>
          <w:color w:val="000000"/>
          <w:sz w:val="52"/>
          <w:szCs w:val="23"/>
        </w:rPr>
        <w:t>Votare SÌ</w:t>
      </w:r>
      <w:r w:rsidRPr="00C03957">
        <w:rPr>
          <w:rFonts w:cs="LiberationSerif"/>
          <w:color w:val="000000"/>
          <w:sz w:val="39"/>
          <w:szCs w:val="23"/>
        </w:rPr>
        <w:t xml:space="preserve"> </w:t>
      </w:r>
      <w:r w:rsidRPr="00C03957">
        <w:rPr>
          <w:rFonts w:cs="LiberationSerif"/>
          <w:color w:val="000000"/>
          <w:sz w:val="28"/>
          <w:szCs w:val="23"/>
        </w:rPr>
        <w:t xml:space="preserve">significa schierarsi a favore di pluralismo </w:t>
      </w:r>
      <w:proofErr w:type="gramStart"/>
      <w:r w:rsidRPr="00C03957">
        <w:rPr>
          <w:rFonts w:cs="LiberationSerif"/>
          <w:color w:val="000000"/>
          <w:sz w:val="28"/>
          <w:szCs w:val="23"/>
        </w:rPr>
        <w:t xml:space="preserve">di </w:t>
      </w:r>
      <w:proofErr w:type="gramEnd"/>
      <w:r w:rsidRPr="00C03957">
        <w:rPr>
          <w:rFonts w:cs="LiberationSerif"/>
          <w:color w:val="000000"/>
          <w:sz w:val="28"/>
          <w:szCs w:val="23"/>
        </w:rPr>
        <w:t>idee e metodologie, collaborazione democratica negli organi collegiali, piena autonomia delle scuole nel decidere il proprio Piano dell’Offerta Formativa, erogazioni di fondi all’intero sistema nazionale di istruzione.</w:t>
      </w:r>
    </w:p>
    <w:p w:rsidR="000C59D3" w:rsidRDefault="000C59D3" w:rsidP="000C59D3">
      <w:pPr>
        <w:spacing w:before="28" w:after="28" w:line="300" w:lineRule="atLeast"/>
        <w:jc w:val="both"/>
        <w:rPr>
          <w:rFonts w:ascii="Helvetica" w:hAnsi="Helvetica" w:cs="Helvetica"/>
          <w:b/>
          <w:color w:val="333333"/>
          <w:szCs w:val="21"/>
        </w:rPr>
      </w:pPr>
    </w:p>
    <w:p w:rsidR="000C59D3" w:rsidRPr="00C03957" w:rsidRDefault="000C59D3" w:rsidP="00E146DE">
      <w:pPr>
        <w:spacing w:before="28" w:after="28" w:line="300" w:lineRule="atLeast"/>
        <w:jc w:val="center"/>
        <w:rPr>
          <w:sz w:val="20"/>
        </w:rPr>
      </w:pPr>
      <w:proofErr w:type="gramStart"/>
      <w:r w:rsidRPr="00230DA1">
        <w:rPr>
          <w:rFonts w:ascii="Verdana" w:hAnsi="Verdana" w:cs="Helvetica"/>
          <w:b/>
          <w:color w:val="333333"/>
          <w:szCs w:val="21"/>
        </w:rPr>
        <w:t xml:space="preserve">Il Comitato promotore nazionale dei </w:t>
      </w:r>
      <w:r w:rsidRPr="00E146DE">
        <w:rPr>
          <w:rFonts w:ascii="Verdana" w:hAnsi="Verdana" w:cs="Helvetica"/>
          <w:b/>
          <w:color w:val="333333"/>
          <w:szCs w:val="21"/>
        </w:rPr>
        <w:t>referendum</w:t>
      </w:r>
      <w:r w:rsidR="00E146DE" w:rsidRPr="00E146DE">
        <w:rPr>
          <w:rFonts w:ascii="Verdana" w:hAnsi="Verdana" w:cs="Helvetica"/>
          <w:b/>
          <w:color w:val="333333"/>
          <w:szCs w:val="21"/>
        </w:rPr>
        <w:t xml:space="preserve"> sulla “buona scuola</w:t>
      </w:r>
      <w:proofErr w:type="gramEnd"/>
    </w:p>
    <w:sectPr w:rsidR="000C59D3" w:rsidRPr="00C03957" w:rsidSect="000C59D3">
      <w:pgSz w:w="11906" w:h="16838"/>
      <w:pgMar w:top="1417" w:right="1134" w:bottom="3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Script MT Bold">
    <w:altName w:val="Zapfino"/>
    <w:charset w:val="00"/>
    <w:family w:val="script"/>
    <w:pitch w:val="variable"/>
    <w:sig w:usb0="00000003" w:usb1="00000000" w:usb2="00000000" w:usb3="00000000" w:csb0="00000001" w:csb1="00000000"/>
  </w:font>
  <w:font w:name="LiberationSerif-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altName w:val="ＭＳ ゴシック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DEE"/>
    <w:rsid w:val="000C59D3"/>
    <w:rsid w:val="00230DA1"/>
    <w:rsid w:val="002559E7"/>
    <w:rsid w:val="003230A1"/>
    <w:rsid w:val="00352B65"/>
    <w:rsid w:val="004635C3"/>
    <w:rsid w:val="00463633"/>
    <w:rsid w:val="004B271D"/>
    <w:rsid w:val="005C69AB"/>
    <w:rsid w:val="005F2370"/>
    <w:rsid w:val="0065321D"/>
    <w:rsid w:val="006D1E44"/>
    <w:rsid w:val="009D3C0C"/>
    <w:rsid w:val="00A6208E"/>
    <w:rsid w:val="00C03957"/>
    <w:rsid w:val="00CB123B"/>
    <w:rsid w:val="00CD7DEE"/>
    <w:rsid w:val="00E1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CD7DEE"/>
    <w:rPr>
      <w:rFonts w:ascii="Tahoma" w:hAnsi="Tahoma" w:cs="Tahoma"/>
      <w:sz w:val="16"/>
      <w:szCs w:val="16"/>
    </w:rPr>
  </w:style>
  <w:style w:type="character" w:styleId="Enfasigrassetto">
    <w:name w:val="Strong"/>
    <w:uiPriority w:val="22"/>
    <w:qFormat/>
    <w:rsid w:val="006D1E44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CD7DEE"/>
    <w:rPr>
      <w:rFonts w:ascii="Tahoma" w:hAnsi="Tahoma" w:cs="Tahoma"/>
      <w:sz w:val="16"/>
      <w:szCs w:val="16"/>
    </w:rPr>
  </w:style>
  <w:style w:type="character" w:styleId="Enfasigrassetto">
    <w:name w:val="Strong"/>
    <w:uiPriority w:val="22"/>
    <w:qFormat/>
    <w:rsid w:val="006D1E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220</Words>
  <Characters>1259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Piero Capello</cp:lastModifiedBy>
  <cp:revision>2</cp:revision>
  <cp:lastPrinted>2016-04-08T18:33:00Z</cp:lastPrinted>
  <dcterms:created xsi:type="dcterms:W3CDTF">2016-04-12T14:04:00Z</dcterms:created>
  <dcterms:modified xsi:type="dcterms:W3CDTF">2016-04-12T14:04:00Z</dcterms:modified>
</cp:coreProperties>
</file>